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23" w:rsidRPr="00162B94" w:rsidRDefault="00547BDA" w:rsidP="00162B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B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="00976832" w:rsidRPr="00162B94">
        <w:rPr>
          <w:rFonts w:ascii="Times New Roman" w:hAnsi="Times New Roman" w:cs="Times New Roman"/>
          <w:b/>
          <w:sz w:val="28"/>
          <w:szCs w:val="28"/>
          <w:lang w:val="kk-KZ"/>
        </w:rPr>
        <w:t>оқушылармен жұмыс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41"/>
        <w:gridCol w:w="26"/>
        <w:gridCol w:w="2819"/>
        <w:gridCol w:w="2071"/>
        <w:gridCol w:w="58"/>
        <w:gridCol w:w="1403"/>
        <w:gridCol w:w="37"/>
        <w:gridCol w:w="1862"/>
        <w:gridCol w:w="53"/>
        <w:gridCol w:w="1420"/>
        <w:gridCol w:w="66"/>
        <w:gridCol w:w="1455"/>
        <w:gridCol w:w="92"/>
        <w:gridCol w:w="1995"/>
        <w:gridCol w:w="58"/>
        <w:gridCol w:w="1638"/>
      </w:tblGrid>
      <w:tr w:rsidR="00FC216F" w:rsidTr="00162B94">
        <w:trPr>
          <w:trHeight w:val="567"/>
        </w:trPr>
        <w:tc>
          <w:tcPr>
            <w:tcW w:w="541" w:type="dxa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5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2071" w:type="dxa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мақсаты</w:t>
            </w:r>
          </w:p>
        </w:tc>
        <w:tc>
          <w:tcPr>
            <w:tcW w:w="1461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99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 әдістемесі</w:t>
            </w:r>
          </w:p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3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521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087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696" w:type="dxa"/>
            <w:gridSpan w:val="2"/>
          </w:tcPr>
          <w:p w:rsidR="00976832" w:rsidRPr="00162B94" w:rsidRDefault="00976832" w:rsidP="00162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976832" w:rsidTr="00A250D3">
        <w:trPr>
          <w:trHeight w:val="230"/>
        </w:trPr>
        <w:tc>
          <w:tcPr>
            <w:tcW w:w="15594" w:type="dxa"/>
            <w:gridSpan w:val="16"/>
          </w:tcPr>
          <w:p w:rsidR="00976832" w:rsidRPr="00162B94" w:rsidRDefault="00976832" w:rsidP="009768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 </w:t>
            </w: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Психодиагностика</w:t>
            </w:r>
          </w:p>
        </w:tc>
      </w:tr>
      <w:tr w:rsidR="00162B94" w:rsidTr="00162B94">
        <w:tc>
          <w:tcPr>
            <w:tcW w:w="541" w:type="dxa"/>
          </w:tcPr>
          <w:p w:rsidR="00976832" w:rsidRDefault="00976832" w:rsidP="0097683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32" w:rsidRPr="009F7DCF" w:rsidRDefault="006A5B86" w:rsidP="00976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интернет» оқушылар интернетке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32" w:rsidRPr="009F7DCF" w:rsidRDefault="006A5B86" w:rsidP="00976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Қорқыныш сезімінен арылту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Филипс тесті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2D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екшілер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976832" w:rsidRPr="009F7DCF" w:rsidRDefault="00976832" w:rsidP="00976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 оқушыларын орта буынға өтуіне дайындық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психологиялық жағдайы, оқуға қызығушылығы, өзін-өзі бағалау, қорқыныш сезімнен арылту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Филипс тесті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екшілер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5-10 сыныптардың жаңа жағдайы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Қорқыныш сезімнен арылту, өзін-өзі бағалау, оқуға қызығушылығын арттыру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 әдістемесі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Қазан 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мең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 пед кеңес</w:t>
            </w: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Аутодиструктивті мінез-құлық</w:t>
            </w: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әрекеттерінің алдын алу бағдарламасын жүзеге асыру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Қауіп-қатер тобына жататын оқушыларды анықтау үшін сауалнама өткізу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(ЮНИСЕФ)</w:t>
            </w:r>
            <w:r w:rsidRPr="009F7D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</w:pPr>
            <w:r w:rsidRPr="00410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нәтижелерінің жиынтық кестесі</w:t>
            </w: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Бітіруші сыныптарға мамандық таңдауға көмек беру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Климов «ДДС»,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Голланд тесті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</w:pPr>
            <w:r w:rsidRPr="00410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5B86" w:rsidTr="00162B94">
        <w:trPr>
          <w:trHeight w:val="536"/>
        </w:trPr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E2315A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аутодеструктивті мінез-құлқын зерттеу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 суицидке қауіптілік мінез құлқын анықтау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6,7,11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Тұлғалық акцентуациялық мінез-құлықты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 ПАВ тестілеуі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Жеке Топпен 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     жетекшілері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бойынша анықтама</w:t>
            </w: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Хаттама 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5B86" w:rsidTr="007C0A87">
        <w:trPr>
          <w:trHeight w:val="291"/>
        </w:trPr>
        <w:tc>
          <w:tcPr>
            <w:tcW w:w="15594" w:type="dxa"/>
            <w:gridSpan w:val="16"/>
            <w:tcBorders>
              <w:right w:val="single" w:sz="4" w:space="0" w:color="auto"/>
            </w:tcBorders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A5B86" w:rsidRPr="00162B94" w:rsidRDefault="006A5B86" w:rsidP="006A5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ағартушылық</w:t>
            </w: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6D553B" w:rsidRDefault="006A5B86" w:rsidP="006A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Аутодиструктивті мінез құлықты алдын алу (ЮНИСЕФ)</w:t>
            </w:r>
          </w:p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6D553B" w:rsidRDefault="006A5B86" w:rsidP="006A5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55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психикалық денсаулығын анықтау</w:t>
            </w:r>
          </w:p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6A5B86" w:rsidRDefault="006A5B86" w:rsidP="006A5B86">
            <w:pPr>
              <w:jc w:val="center"/>
            </w:pPr>
            <w:r w:rsidRPr="00410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6A5B86" w:rsidTr="00162B94">
        <w:trPr>
          <w:trHeight w:val="1547"/>
        </w:trPr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Ақпараттық кеңістікпен тәуелділіктің  алдын алу шаралары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Рұқсат етілмеген сайттарға тәуелділіктің алдын алуға психологиялық көмек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5-10 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Лекция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жөн. орынбасар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A5B86" w:rsidTr="00A66907">
        <w:trPr>
          <w:trHeight w:val="383"/>
        </w:trPr>
        <w:tc>
          <w:tcPr>
            <w:tcW w:w="15594" w:type="dxa"/>
            <w:gridSpan w:val="16"/>
            <w:tcBorders>
              <w:right w:val="single" w:sz="4" w:space="0" w:color="auto"/>
            </w:tcBorders>
          </w:tcPr>
          <w:p w:rsidR="006A5B86" w:rsidRPr="00162B94" w:rsidRDefault="006A5B86" w:rsidP="006A5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 және дамыту</w:t>
            </w: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AE2577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өмірді таңдаймын!» акция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AE2577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 жасөспірімдердің өмірге деген құлшыныстарын анықтау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AE2577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7-10</w:t>
            </w:r>
            <w:r w:rsidRPr="00AE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AE2577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AE2577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AE2577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AE2577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инсперкторы </w:t>
            </w:r>
            <w:r w:rsidRPr="00AE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AE2577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AE2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A5B86" w:rsidTr="00162B94">
        <w:tc>
          <w:tcPr>
            <w:tcW w:w="541" w:type="dxa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6-8 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өмірге құштарлығын арттыру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сынып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6A5B86" w:rsidTr="00C23CB2">
        <w:tc>
          <w:tcPr>
            <w:tcW w:w="15594" w:type="dxa"/>
            <w:gridSpan w:val="16"/>
          </w:tcPr>
          <w:p w:rsidR="006A5B86" w:rsidRPr="00162B94" w:rsidRDefault="006A5B86" w:rsidP="006A5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кеңес</w:t>
            </w:r>
          </w:p>
        </w:tc>
      </w:tr>
      <w:tr w:rsidR="006A5B86" w:rsidTr="00162B94">
        <w:tc>
          <w:tcPr>
            <w:tcW w:w="567" w:type="dxa"/>
            <w:gridSpan w:val="2"/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Аутодиструктивті мінез-құлық </w:t>
            </w: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әрекеттерінің алдын алу бағдарламасын жүзеге асыру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Тәуекел </w:t>
            </w: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тобына жататын оқушылармен сұхбат өткізу және тиісті маманға жолдау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(ЮНИСЕФ)</w:t>
            </w:r>
            <w:r w:rsidRPr="009F7D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5B86" w:rsidTr="00D7039D"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A5B86" w:rsidRDefault="006A5B86" w:rsidP="006A5B8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психологиялық кеңес беру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86" w:rsidRPr="009F7DCF" w:rsidRDefault="006A5B86" w:rsidP="006A5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 туындаған жағдайда психологиялық кеңес беру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86" w:rsidRPr="009F7DCF" w:rsidRDefault="006A5B86" w:rsidP="006A5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</w:tbl>
    <w:p w:rsidR="00976832" w:rsidRDefault="00976832">
      <w:pPr>
        <w:rPr>
          <w:lang w:val="kk-KZ"/>
        </w:rPr>
      </w:pPr>
    </w:p>
    <w:p w:rsidR="007B69DD" w:rsidRDefault="007B69DD">
      <w:pPr>
        <w:rPr>
          <w:lang w:val="kk-KZ"/>
        </w:rPr>
      </w:pPr>
    </w:p>
    <w:p w:rsidR="007B1A9F" w:rsidRDefault="007B1A9F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1A9F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жұмыс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41"/>
        <w:gridCol w:w="2845"/>
        <w:gridCol w:w="2427"/>
        <w:gridCol w:w="1559"/>
        <w:gridCol w:w="1843"/>
        <w:gridCol w:w="1417"/>
        <w:gridCol w:w="1518"/>
        <w:gridCol w:w="1884"/>
        <w:gridCol w:w="1560"/>
      </w:tblGrid>
      <w:tr w:rsidR="0070624E" w:rsidTr="006F0C2D">
        <w:trPr>
          <w:trHeight w:val="567"/>
        </w:trPr>
        <w:tc>
          <w:tcPr>
            <w:tcW w:w="541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5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2427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мақсаты</w:t>
            </w:r>
          </w:p>
        </w:tc>
        <w:tc>
          <w:tcPr>
            <w:tcW w:w="1559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 әдістемесі</w:t>
            </w:r>
          </w:p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518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84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560" w:type="dxa"/>
          </w:tcPr>
          <w:p w:rsidR="0070624E" w:rsidRPr="00162B94" w:rsidRDefault="0070624E" w:rsidP="00BE7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70624E" w:rsidTr="00BE7DF7">
        <w:trPr>
          <w:trHeight w:val="230"/>
        </w:trPr>
        <w:tc>
          <w:tcPr>
            <w:tcW w:w="15594" w:type="dxa"/>
            <w:gridSpan w:val="9"/>
          </w:tcPr>
          <w:p w:rsidR="0070624E" w:rsidRPr="00162B94" w:rsidRDefault="0070624E" w:rsidP="00962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</w:t>
            </w:r>
            <w:r w:rsidR="009629C4"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ағартушылық</w:t>
            </w:r>
          </w:p>
        </w:tc>
      </w:tr>
      <w:tr w:rsidR="0070624E" w:rsidTr="006F0C2D">
        <w:tc>
          <w:tcPr>
            <w:tcW w:w="541" w:type="dxa"/>
          </w:tcPr>
          <w:p w:rsidR="0070624E" w:rsidRDefault="0070624E" w:rsidP="0070624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E" w:rsidRPr="009F7DCF" w:rsidRDefault="0070624E" w:rsidP="0070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сыныптардың жаңа жағдайы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E" w:rsidRPr="009F7DCF" w:rsidRDefault="0070624E" w:rsidP="0070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жаңа жағдайға бейімделуімен ата-аналарына таныстыру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сынып ата-аналары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70624E" w:rsidTr="006F0C2D">
        <w:tc>
          <w:tcPr>
            <w:tcW w:w="541" w:type="dxa"/>
          </w:tcPr>
          <w:p w:rsidR="0070624E" w:rsidRDefault="0070624E" w:rsidP="0070624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E" w:rsidRPr="009F7DCF" w:rsidRDefault="0070624E" w:rsidP="00706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Аутодиструктивті мінез-құлы </w:t>
            </w: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әрекеттерінің алдын алу бағдарламасын жүзеге асыру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E" w:rsidRPr="009F7DCF" w:rsidRDefault="0070624E" w:rsidP="0070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өспірімдердің ата-аналарын 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қамқоршыларын жоба туралы хабардар 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ата-аналары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(ЮНИСЕФ)</w:t>
            </w:r>
            <w:r w:rsidRPr="009F7D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(8-10 сынып ата-аналары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0624E" w:rsidTr="006F0C2D">
        <w:tc>
          <w:tcPr>
            <w:tcW w:w="541" w:type="dxa"/>
          </w:tcPr>
          <w:p w:rsidR="0070624E" w:rsidRDefault="0070624E" w:rsidP="0070624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  <w:p w:rsidR="0070624E" w:rsidRPr="009F7DCF" w:rsidRDefault="0070624E" w:rsidP="00706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E" w:rsidRPr="009F7DCF" w:rsidRDefault="0070624E" w:rsidP="0070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Бітіруші сыныптардың ата-аналарына тесттің, сауалнаманың нәтижесімен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ата-аналары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4E" w:rsidRPr="009F7DCF" w:rsidRDefault="0070624E" w:rsidP="00706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9629C4" w:rsidTr="006F0C2D">
        <w:tc>
          <w:tcPr>
            <w:tcW w:w="541" w:type="dxa"/>
          </w:tcPr>
          <w:p w:rsidR="009629C4" w:rsidRDefault="009629C4" w:rsidP="009629C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оқушыларының балалық шағын қауіпсіздік сезімімен өтуі  «Бала өміріндегі жәбірлену»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Жәбірлеу мәселесі бойынша ата-аналарды ақпараттандыру және жәбірлеуді болдыртпайтын  және алдын алатын мүмкіндікке әкелетін ата-ананың алгоритмін дайындау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сынып ата-аналары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Дөңгелек үстел</w:t>
            </w:r>
          </w:p>
          <w:p w:rsidR="009629C4" w:rsidRPr="009F7DCF" w:rsidRDefault="009629C4" w:rsidP="00962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Шаған дәріс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жөн. орынбасар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  <w:p w:rsidR="009629C4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9C4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29C4" w:rsidTr="006F0C2D">
        <w:trPr>
          <w:trHeight w:val="536"/>
        </w:trPr>
        <w:tc>
          <w:tcPr>
            <w:tcW w:w="541" w:type="dxa"/>
          </w:tcPr>
          <w:p w:rsidR="009629C4" w:rsidRDefault="009629C4" w:rsidP="009629C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 сынып ата-аналарымен «Баланың отбасындағы тәрбиесі» шағын дәріс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Мектеп, ата-ана, ұстаз болып бірігіп, сапалы білімді, саналы тәрбиелі, салауатты ұрпақ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 сынып ата-аналары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Шағын дәріс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9629C4" w:rsidTr="00BE7DF7">
        <w:trPr>
          <w:trHeight w:val="291"/>
        </w:trPr>
        <w:tc>
          <w:tcPr>
            <w:tcW w:w="15594" w:type="dxa"/>
            <w:gridSpan w:val="9"/>
            <w:tcBorders>
              <w:right w:val="single" w:sz="4" w:space="0" w:color="auto"/>
            </w:tcBorders>
          </w:tcPr>
          <w:p w:rsidR="009629C4" w:rsidRPr="00162B94" w:rsidRDefault="009629C4" w:rsidP="00962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кеңес</w:t>
            </w:r>
          </w:p>
        </w:tc>
      </w:tr>
      <w:tr w:rsidR="009629C4" w:rsidTr="006F0C2D">
        <w:tc>
          <w:tcPr>
            <w:tcW w:w="541" w:type="dxa"/>
          </w:tcPr>
          <w:p w:rsidR="009629C4" w:rsidRDefault="009629C4" w:rsidP="009629C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C4" w:rsidRPr="009F7DCF" w:rsidRDefault="009629C4" w:rsidP="009629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Аутодиструктивті мінез құлық </w:t>
            </w: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әрекеттерінің алдын алу бағдарламасын жүзеге асыру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C4" w:rsidRDefault="009629C4" w:rsidP="009629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Қауіп-қатер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тобына жататын оқушылардың ата-аналарымен</w:t>
            </w: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сұхбат өткізу және</w:t>
            </w:r>
          </w:p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тиісті маманға жолдау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ата-аналары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(ЮНИСЕФ)</w:t>
            </w:r>
            <w:r w:rsidRPr="009F7D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9629C4" w:rsidTr="006F0C2D">
        <w:trPr>
          <w:trHeight w:val="1547"/>
        </w:trPr>
        <w:tc>
          <w:tcPr>
            <w:tcW w:w="541" w:type="dxa"/>
          </w:tcPr>
          <w:p w:rsidR="009629C4" w:rsidRDefault="009629C4" w:rsidP="009629C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психологиялық кеңес беру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 туындаған жағдайда психологиялық кеңес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9629C4" w:rsidRPr="009F7DCF" w:rsidRDefault="009629C4" w:rsidP="0096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1A9F" w:rsidRDefault="007B1A9F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9629C4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9629C4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9629C4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9629C4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9629C4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9629C4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C2D" w:rsidRDefault="006F0C2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C2D" w:rsidRDefault="006F0C2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C2D" w:rsidRDefault="006F0C2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C2D" w:rsidRDefault="006F0C2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9C4" w:rsidRDefault="00870938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ұжыммен жұмыс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30"/>
        <w:gridCol w:w="2645"/>
        <w:gridCol w:w="3772"/>
        <w:gridCol w:w="2212"/>
        <w:gridCol w:w="1394"/>
        <w:gridCol w:w="1443"/>
        <w:gridCol w:w="2034"/>
        <w:gridCol w:w="1564"/>
      </w:tblGrid>
      <w:tr w:rsidR="008B1E82" w:rsidRPr="00162B94" w:rsidTr="00CE6250">
        <w:trPr>
          <w:trHeight w:val="567"/>
        </w:trPr>
        <w:tc>
          <w:tcPr>
            <w:tcW w:w="530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5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3772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мақсаты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 әдістемесі</w:t>
            </w:r>
          </w:p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4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443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034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564" w:type="dxa"/>
          </w:tcPr>
          <w:p w:rsidR="008B1E82" w:rsidRPr="00162B94" w:rsidRDefault="008B1E82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870938" w:rsidRPr="00162B94" w:rsidTr="008B1E82">
        <w:trPr>
          <w:trHeight w:val="230"/>
        </w:trPr>
        <w:tc>
          <w:tcPr>
            <w:tcW w:w="15594" w:type="dxa"/>
            <w:gridSpan w:val="8"/>
            <w:tcBorders>
              <w:top w:val="nil"/>
              <w:bottom w:val="nil"/>
            </w:tcBorders>
          </w:tcPr>
          <w:p w:rsidR="00870938" w:rsidRPr="00162B94" w:rsidRDefault="00870938" w:rsidP="009545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Диагностика</w:t>
            </w:r>
          </w:p>
        </w:tc>
      </w:tr>
      <w:tr w:rsidR="00C922A9" w:rsidRPr="009F7DCF" w:rsidTr="00CE6250">
        <w:tc>
          <w:tcPr>
            <w:tcW w:w="530" w:type="dxa"/>
          </w:tcPr>
          <w:p w:rsidR="00C922A9" w:rsidRDefault="00C922A9" w:rsidP="008B1E8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8B1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  <w:p w:rsidR="00C922A9" w:rsidRPr="009F7DCF" w:rsidRDefault="00C922A9" w:rsidP="008B1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8B1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нәтижесімен мұғалімдерді таныстыру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6F0C2D" w:rsidP="008B1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C922A9"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8B1E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8B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C922A9" w:rsidRPr="009F7DCF" w:rsidRDefault="00C922A9" w:rsidP="008B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8B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8B1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C922A9" w:rsidRPr="009F7DCF" w:rsidTr="008061A3">
        <w:tc>
          <w:tcPr>
            <w:tcW w:w="15594" w:type="dxa"/>
            <w:gridSpan w:val="8"/>
            <w:tcBorders>
              <w:right w:val="single" w:sz="4" w:space="0" w:color="auto"/>
            </w:tcBorders>
          </w:tcPr>
          <w:p w:rsidR="00C922A9" w:rsidRPr="00CE6250" w:rsidRDefault="00CE6250" w:rsidP="008B1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62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 ағартушылық</w:t>
            </w:r>
          </w:p>
        </w:tc>
      </w:tr>
      <w:tr w:rsidR="00C922A9" w:rsidRPr="009F7DCF" w:rsidTr="00CE6250">
        <w:trPr>
          <w:trHeight w:val="562"/>
        </w:trPr>
        <w:tc>
          <w:tcPr>
            <w:tcW w:w="530" w:type="dxa"/>
          </w:tcPr>
          <w:p w:rsidR="00C922A9" w:rsidRDefault="00C922A9" w:rsidP="00C922A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Аутодиструктивті мінез құлық </w:t>
            </w: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әрекеттерінің алдын алу бағдарламасын жүзеге асыру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қызметкерлерін (вахтерларды) оқыту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(ЮНИСЕФ)</w:t>
            </w:r>
            <w:r w:rsidRPr="009F7D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дамнан)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Қазан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922A9" w:rsidRPr="009F7DCF" w:rsidTr="00CE6250">
        <w:trPr>
          <w:trHeight w:val="562"/>
        </w:trPr>
        <w:tc>
          <w:tcPr>
            <w:tcW w:w="530" w:type="dxa"/>
          </w:tcPr>
          <w:p w:rsidR="00C922A9" w:rsidRDefault="00C922A9" w:rsidP="00C922A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сыныптардың жаңа жағдайы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Оқушылырдың жаңа жағадайымен педагогтарды таныстыру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дәріс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пед кеңес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C922A9" w:rsidRPr="009F7DCF" w:rsidTr="00CE6250">
        <w:tc>
          <w:tcPr>
            <w:tcW w:w="530" w:type="dxa"/>
          </w:tcPr>
          <w:p w:rsidR="00C922A9" w:rsidRDefault="00C922A9" w:rsidP="00C922A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Аттестатциядан өтетін мұғалімдермен жұмыс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қолдау көрсету.</w:t>
            </w:r>
          </w:p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Қорқыныш сезімнен арылту.</w:t>
            </w:r>
          </w:p>
          <w:p w:rsidR="00C922A9" w:rsidRPr="009F7DCF" w:rsidRDefault="00C922A9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Бойларына сенімділік, ұстамдылық орнату. Психологиялық көмек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дәріс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 меңгерушісі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C922A9" w:rsidRPr="009F7DCF" w:rsidRDefault="00C922A9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C922A9" w:rsidRPr="00162B94" w:rsidTr="007B5105">
        <w:trPr>
          <w:trHeight w:val="291"/>
        </w:trPr>
        <w:tc>
          <w:tcPr>
            <w:tcW w:w="1559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922A9" w:rsidRPr="00162B94" w:rsidRDefault="00CE6250" w:rsidP="00C9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кеңес</w:t>
            </w:r>
          </w:p>
        </w:tc>
      </w:tr>
      <w:tr w:rsidR="00C922A9" w:rsidRPr="009F7DCF" w:rsidTr="00CE6250">
        <w:tc>
          <w:tcPr>
            <w:tcW w:w="530" w:type="dxa"/>
          </w:tcPr>
          <w:p w:rsidR="00C922A9" w:rsidRDefault="00CE6250" w:rsidP="00C922A9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9" w:rsidRPr="009F7DCF" w:rsidRDefault="00CE6250" w:rsidP="00C92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A9" w:rsidRPr="009F7DCF" w:rsidRDefault="00CE6250" w:rsidP="00C92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қолдау көрсету. Психологиялық көмек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E6250" w:rsidP="00C9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E6250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E6250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Default="00CE6250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 </w:t>
            </w:r>
          </w:p>
          <w:p w:rsidR="00CE6250" w:rsidRPr="009F7DCF" w:rsidRDefault="00CE6250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меңгерушісі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A9" w:rsidRPr="009F7DCF" w:rsidRDefault="00CE6250" w:rsidP="00C922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E6250" w:rsidRPr="009F7DCF" w:rsidTr="00501BEE">
        <w:trPr>
          <w:trHeight w:val="1547"/>
        </w:trPr>
        <w:tc>
          <w:tcPr>
            <w:tcW w:w="530" w:type="dxa"/>
          </w:tcPr>
          <w:p w:rsidR="00CE6250" w:rsidRDefault="00CE6250" w:rsidP="00CE625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Ұжымдағы психологиялық ақуал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Ұжымдағы жалпы қарым-қатынаспен педагогтардың өзара психологиялық ақуалын анықтау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    Мектеп әкімшілігі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CE6250" w:rsidRPr="009F7DCF" w:rsidTr="007B69DD">
        <w:trPr>
          <w:trHeight w:val="987"/>
        </w:trPr>
        <w:tc>
          <w:tcPr>
            <w:tcW w:w="530" w:type="dxa"/>
          </w:tcPr>
          <w:p w:rsidR="00CE6250" w:rsidRDefault="00CE6250" w:rsidP="00CE625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психологиялық кеңес беру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0" w:rsidRDefault="00CE6250" w:rsidP="00CE6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250" w:rsidRPr="009F7DCF" w:rsidRDefault="00CE6250" w:rsidP="00CE6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 туындаған жағдайда психологиялық кеңес беру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Топпен  </w:t>
            </w:r>
          </w:p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50" w:rsidRPr="009F7DCF" w:rsidRDefault="00CE6250" w:rsidP="00CE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bookmarkEnd w:id="0"/>
    </w:tbl>
    <w:p w:rsidR="007B69DD" w:rsidRDefault="007B69D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938" w:rsidRDefault="00C05AA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Дарынды балармен жүргізілетін жұмыстар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41"/>
        <w:gridCol w:w="2845"/>
        <w:gridCol w:w="2071"/>
        <w:gridCol w:w="1461"/>
        <w:gridCol w:w="1899"/>
        <w:gridCol w:w="1473"/>
        <w:gridCol w:w="1521"/>
        <w:gridCol w:w="2087"/>
        <w:gridCol w:w="1696"/>
      </w:tblGrid>
      <w:tr w:rsidR="00C05AAD" w:rsidRPr="00162B94" w:rsidTr="0095450C">
        <w:trPr>
          <w:trHeight w:val="567"/>
        </w:trPr>
        <w:tc>
          <w:tcPr>
            <w:tcW w:w="541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5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2071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мақсаты</w:t>
            </w:r>
          </w:p>
        </w:tc>
        <w:tc>
          <w:tcPr>
            <w:tcW w:w="1461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99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Зерттеу әдістемесі</w:t>
            </w:r>
          </w:p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3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521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087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C05AAD" w:rsidRPr="00162B94" w:rsidRDefault="00C05AAD" w:rsidP="0095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C05AAD" w:rsidRPr="00162B94" w:rsidTr="0095450C">
        <w:trPr>
          <w:trHeight w:val="230"/>
        </w:trPr>
        <w:tc>
          <w:tcPr>
            <w:tcW w:w="15594" w:type="dxa"/>
            <w:gridSpan w:val="9"/>
          </w:tcPr>
          <w:p w:rsidR="00C05AAD" w:rsidRPr="00C05AAD" w:rsidRDefault="00C05AAD" w:rsidP="00C05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</w:t>
            </w:r>
            <w:r w:rsidRPr="00C05A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Психодиагностика</w:t>
            </w:r>
          </w:p>
        </w:tc>
      </w:tr>
      <w:tr w:rsidR="00C05AAD" w:rsidRPr="009F7DCF" w:rsidTr="0095450C">
        <w:tc>
          <w:tcPr>
            <w:tcW w:w="541" w:type="dxa"/>
          </w:tcPr>
          <w:p w:rsidR="00C05AAD" w:rsidRDefault="00C05AAD" w:rsidP="00C05AA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Дарыңды оқушылармен жұмыс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Оқушылардық дарындылық бағытың анықтау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И.Севенков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5AAD" w:rsidRPr="009F7DCF" w:rsidTr="00F44E39">
        <w:tc>
          <w:tcPr>
            <w:tcW w:w="541" w:type="dxa"/>
          </w:tcPr>
          <w:p w:rsidR="00C05AAD" w:rsidRDefault="00C05AAD" w:rsidP="00C05AA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Жеткіншектерді интелектуалды даму деңгейін анықтау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FE340E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Штур тесті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5AAD" w:rsidRPr="009F7DCF" w:rsidTr="00C51689">
        <w:tc>
          <w:tcPr>
            <w:tcW w:w="15594" w:type="dxa"/>
            <w:gridSpan w:val="9"/>
            <w:tcBorders>
              <w:right w:val="single" w:sz="4" w:space="0" w:color="auto"/>
            </w:tcBorders>
          </w:tcPr>
          <w:p w:rsidR="00C05AAD" w:rsidRPr="00C05AAD" w:rsidRDefault="00C05AAD" w:rsidP="00C0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A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ағартушылық</w:t>
            </w:r>
          </w:p>
        </w:tc>
      </w:tr>
      <w:tr w:rsidR="00C05AAD" w:rsidRPr="009F7DCF" w:rsidTr="00F44E39">
        <w:tc>
          <w:tcPr>
            <w:tcW w:w="541" w:type="dxa"/>
          </w:tcPr>
          <w:p w:rsidR="00C05AAD" w:rsidRDefault="00C05AAD" w:rsidP="00C05AA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табысқа жетудегі қажеттілігін анықтау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дәріс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05AAD" w:rsidRPr="009F7DCF" w:rsidTr="00D7556C">
        <w:tc>
          <w:tcPr>
            <w:tcW w:w="15594" w:type="dxa"/>
            <w:gridSpan w:val="9"/>
            <w:tcBorders>
              <w:right w:val="single" w:sz="4" w:space="0" w:color="auto"/>
            </w:tcBorders>
          </w:tcPr>
          <w:p w:rsidR="00C05AAD" w:rsidRPr="00C05AAD" w:rsidRDefault="00C05AAD" w:rsidP="00C0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A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кеңес</w:t>
            </w:r>
          </w:p>
        </w:tc>
      </w:tr>
      <w:tr w:rsidR="00C05AAD" w:rsidRPr="009F7DCF" w:rsidTr="00F44E39">
        <w:tc>
          <w:tcPr>
            <w:tcW w:w="541" w:type="dxa"/>
          </w:tcPr>
          <w:p w:rsidR="00C05AAD" w:rsidRDefault="00C05AAD" w:rsidP="00C05AA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психологиялық кеңес беру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 туындаған жағдайда психологиялық кеңес беру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40E" w:rsidRDefault="00FE340E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AD" w:rsidRPr="009F7DCF" w:rsidRDefault="00C05AAD" w:rsidP="00C05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Хаттамма </w:t>
            </w:r>
          </w:p>
        </w:tc>
      </w:tr>
    </w:tbl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AAD" w:rsidRDefault="00C05AAD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9-10 сыныптарға «Мамандық таңдауға»</w:t>
      </w:r>
      <w:r w:rsidR="00D80EB2">
        <w:rPr>
          <w:rFonts w:ascii="Times New Roman" w:hAnsi="Times New Roman" w:cs="Times New Roman"/>
          <w:b/>
          <w:sz w:val="28"/>
          <w:szCs w:val="28"/>
          <w:lang w:val="kk-KZ"/>
        </w:rPr>
        <w:t>көмек беруге арналған жұмыстар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2410"/>
        <w:gridCol w:w="1276"/>
        <w:gridCol w:w="1984"/>
        <w:gridCol w:w="1559"/>
        <w:gridCol w:w="1418"/>
        <w:gridCol w:w="1672"/>
        <w:gridCol w:w="1276"/>
      </w:tblGrid>
      <w:tr w:rsidR="00D80EB2" w:rsidRPr="00D80EB2" w:rsidTr="006F0C2D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мақсаты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Зерттеу әдістемесі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Нәтиже</w:t>
            </w:r>
          </w:p>
        </w:tc>
      </w:tr>
      <w:tr w:rsidR="00D80EB2" w:rsidRPr="00D80EB2" w:rsidTr="00D80EB2"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0EB2" w:rsidRPr="00D80EB2" w:rsidRDefault="00D80EB2" w:rsidP="00D8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Психодиагностика</w:t>
            </w:r>
          </w:p>
        </w:tc>
      </w:tr>
      <w:tr w:rsidR="007B69DD" w:rsidRPr="00D80EB2" w:rsidTr="006F0C2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D80EB2" w:rsidRDefault="007B69DD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Пәнге, мамандыққа қызығушылық қабілетін зерттеу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D80EB2" w:rsidRDefault="007B69DD" w:rsidP="00D80E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Маманыққа қызығушылығын,</w:t>
            </w:r>
          </w:p>
          <w:p w:rsidR="007B69DD" w:rsidRPr="00D80EB2" w:rsidRDefault="007B69DD" w:rsidP="00D80E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қабілетін анықтау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9-10 </w:t>
            </w: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А.Е Голомшток</w:t>
            </w:r>
          </w:p>
          <w:p w:rsidR="007B69DD" w:rsidRPr="00D80EB2" w:rsidRDefault="007B69DD" w:rsidP="00D80E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 Голланд тесті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6F0C2D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7B69DD"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Топпен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B69DD" w:rsidRPr="00D80EB2" w:rsidTr="006F0C2D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D80EB2" w:rsidRDefault="007B69DD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Оқушылырдың мамандыққа психологиялық көмек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D" w:rsidRPr="00D80EB2" w:rsidRDefault="007B69DD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таңдауға көмек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9-10</w:t>
            </w: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Е.А Климов тесті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6F0C2D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7B69DD"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Топпен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D80EB2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7B69DD" w:rsidRPr="00D80EB2" w:rsidTr="007B69DD">
        <w:trPr>
          <w:trHeight w:val="447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7B69DD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B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Психологиялық ағартушылық</w:t>
            </w:r>
          </w:p>
        </w:tc>
      </w:tr>
      <w:tr w:rsidR="00D80EB2" w:rsidRPr="00D80EB2" w:rsidTr="006F0C2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2" w:rsidRPr="00D80EB2" w:rsidRDefault="00D80EB2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9-11 сынып оқушыларына психологиялық көмек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2" w:rsidRPr="00D80EB2" w:rsidRDefault="00D80EB2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бойына сенімділік орнату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9-10</w:t>
            </w: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Тренинг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6F0C2D" w:rsidP="006F0C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D80EB2"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Топпен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Хаттама </w:t>
            </w:r>
          </w:p>
        </w:tc>
      </w:tr>
      <w:tr w:rsidR="007B69DD" w:rsidRPr="00D80EB2" w:rsidTr="007B69DD">
        <w:trPr>
          <w:cantSplit/>
          <w:trHeight w:val="501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DD" w:rsidRPr="007B69DD" w:rsidRDefault="007B69DD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B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Психологиялық кеңес</w:t>
            </w:r>
          </w:p>
        </w:tc>
      </w:tr>
      <w:tr w:rsidR="00D80EB2" w:rsidRPr="00D80EB2" w:rsidTr="006F0C2D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2" w:rsidRPr="00D80EB2" w:rsidRDefault="00D80EB2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Сұраныс бойынша психологиялық кеңес беру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B2" w:rsidRPr="00D80EB2" w:rsidRDefault="00D80EB2" w:rsidP="00D80E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Мәселе туындаған жағдайда психологиялық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9-10</w:t>
            </w: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Топпен Жеке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B2" w:rsidRPr="00D80EB2" w:rsidRDefault="00D80EB2" w:rsidP="00D80E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E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Хаттама </w:t>
            </w:r>
          </w:p>
        </w:tc>
      </w:tr>
    </w:tbl>
    <w:p w:rsidR="00D80EB2" w:rsidRDefault="00D80EB2" w:rsidP="007B1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80EB2" w:rsidSect="00CE625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53"/>
    <w:rsid w:val="00162B94"/>
    <w:rsid w:val="00297D64"/>
    <w:rsid w:val="004D2B23"/>
    <w:rsid w:val="00501BEE"/>
    <w:rsid w:val="00547BDA"/>
    <w:rsid w:val="006A5B86"/>
    <w:rsid w:val="006F0C2D"/>
    <w:rsid w:val="0070624E"/>
    <w:rsid w:val="007B1837"/>
    <w:rsid w:val="007B1A9F"/>
    <w:rsid w:val="007B3553"/>
    <w:rsid w:val="007B69DD"/>
    <w:rsid w:val="00870938"/>
    <w:rsid w:val="008B1E82"/>
    <w:rsid w:val="00936E35"/>
    <w:rsid w:val="009629C4"/>
    <w:rsid w:val="00976832"/>
    <w:rsid w:val="00B3611A"/>
    <w:rsid w:val="00C05AAD"/>
    <w:rsid w:val="00C922A9"/>
    <w:rsid w:val="00CE6250"/>
    <w:rsid w:val="00D80EB2"/>
    <w:rsid w:val="00FC216F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0E23-296C-4A23-AF09-952ACC98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3295-5B0F-48FD-98D8-C01F8230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2002-01-01T03:01:00Z</dcterms:created>
  <dcterms:modified xsi:type="dcterms:W3CDTF">2002-01-03T04:20:00Z</dcterms:modified>
</cp:coreProperties>
</file>